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67C5A8" wp14:editId="17169883">
            <wp:extent cx="694055" cy="6388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F2565C" w:rsidRDefault="00F2565C" w:rsidP="00F2565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F2565C" w:rsidRDefault="00F2565C" w:rsidP="00F2565C">
      <w:pPr>
        <w:jc w:val="center"/>
      </w:pPr>
      <w:r>
        <w:rPr>
          <w:b/>
          <w:bCs/>
          <w:sz w:val="24"/>
          <w:szCs w:val="24"/>
        </w:rPr>
        <w:t>РОСТОВСКОЙ ОБЛАСТИ</w:t>
      </w:r>
    </w:p>
    <w:p w:rsidR="00F2565C" w:rsidRDefault="00F2565C" w:rsidP="00F2565C">
      <w:pPr>
        <w:rPr>
          <w:sz w:val="22"/>
        </w:rPr>
      </w:pPr>
    </w:p>
    <w:p w:rsidR="00F2565C" w:rsidRDefault="00F2565C" w:rsidP="00F2565C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F2565C" w:rsidRDefault="00767329" w:rsidP="00F2565C">
      <w:pPr>
        <w:jc w:val="center"/>
        <w:rPr>
          <w:sz w:val="24"/>
          <w:szCs w:val="24"/>
        </w:rPr>
      </w:pPr>
      <w:r>
        <w:rPr>
          <w:sz w:val="24"/>
          <w:szCs w:val="22"/>
        </w:rPr>
        <w:t>13.04.2015</w:t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  <w:szCs w:val="24"/>
        </w:rPr>
        <w:t>№</w:t>
      </w:r>
      <w:r w:rsidR="00F2565C">
        <w:rPr>
          <w:sz w:val="24"/>
        </w:rPr>
        <w:t xml:space="preserve"> </w:t>
      </w:r>
      <w:r>
        <w:rPr>
          <w:sz w:val="24"/>
        </w:rPr>
        <w:t xml:space="preserve"> 225</w:t>
      </w:r>
    </w:p>
    <w:p w:rsidR="00F2565C" w:rsidRDefault="00F2565C" w:rsidP="00F2565C">
      <w:pPr>
        <w:jc w:val="center"/>
        <w:rPr>
          <w:rFonts w:ascii="Arial" w:hAnsi="Arial" w:cs="Arial"/>
          <w:sz w:val="12"/>
          <w:szCs w:val="12"/>
        </w:rPr>
      </w:pPr>
    </w:p>
    <w:p w:rsidR="00F2565C" w:rsidRDefault="00F2565C" w:rsidP="00F2565C">
      <w:pPr>
        <w:jc w:val="center"/>
      </w:pPr>
      <w:r>
        <w:rPr>
          <w:sz w:val="22"/>
          <w:szCs w:val="22"/>
        </w:rPr>
        <w:t>г. Ростов-на-Дону</w:t>
      </w:r>
    </w:p>
    <w:p w:rsidR="00F2565C" w:rsidRDefault="00F2565C" w:rsidP="00F2565C">
      <w:pPr>
        <w:pStyle w:val="a9"/>
      </w:pPr>
    </w:p>
    <w:p w:rsidR="00F2565C" w:rsidRDefault="00F2565C" w:rsidP="00F2565C">
      <w:pPr>
        <w:pStyle w:val="a9"/>
      </w:pPr>
    </w:p>
    <w:p w:rsidR="00F2565C" w:rsidRDefault="00F2565C" w:rsidP="00F2565C">
      <w:pPr>
        <w:shd w:val="clear" w:color="auto" w:fill="FFFFFF"/>
        <w:tabs>
          <w:tab w:val="left" w:pos="3402"/>
        </w:tabs>
        <w:ind w:right="53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мест приёма и </w:t>
      </w:r>
      <w:r>
        <w:rPr>
          <w:bCs/>
          <w:sz w:val="24"/>
          <w:szCs w:val="24"/>
        </w:rPr>
        <w:t xml:space="preserve">регистрации </w:t>
      </w:r>
    </w:p>
    <w:p w:rsidR="00F2565C" w:rsidRDefault="00F2565C" w:rsidP="00F2565C">
      <w:pPr>
        <w:shd w:val="clear" w:color="auto" w:fill="FFFFFF"/>
        <w:tabs>
          <w:tab w:val="left" w:pos="3402"/>
        </w:tabs>
        <w:ind w:right="5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заявлений на участие в государственной итоговой</w:t>
      </w:r>
    </w:p>
    <w:p w:rsidR="00F2565C" w:rsidRDefault="00F2565C" w:rsidP="00F2565C">
      <w:pPr>
        <w:shd w:val="clear" w:color="auto" w:fill="FFFFFF"/>
        <w:tabs>
          <w:tab w:val="left" w:pos="3402"/>
        </w:tabs>
        <w:ind w:right="5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аттестации по образовательным программам</w:t>
      </w:r>
    </w:p>
    <w:p w:rsidR="00F2565C" w:rsidRDefault="00F2565C" w:rsidP="00F2565C">
      <w:pPr>
        <w:shd w:val="clear" w:color="auto" w:fill="FFFFFF"/>
        <w:tabs>
          <w:tab w:val="left" w:pos="3402"/>
        </w:tabs>
        <w:ind w:right="536"/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среднего общего  образования </w:t>
      </w:r>
    </w:p>
    <w:p w:rsidR="00F2565C" w:rsidRDefault="00F2565C" w:rsidP="00F2565C">
      <w:pPr>
        <w:shd w:val="clear" w:color="auto" w:fill="FFFFFF"/>
        <w:jc w:val="both"/>
        <w:rPr>
          <w:sz w:val="28"/>
          <w:szCs w:val="28"/>
        </w:rPr>
      </w:pPr>
    </w:p>
    <w:p w:rsidR="00F2565C" w:rsidRDefault="00F2565C" w:rsidP="00F2565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государственной итоговой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стации по образовательным программам среднего общего образования,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приказом Министерства образования и науки Российской Федерации от 26.12.2013 № 1400, и в целях приведения правовых актов  министерства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и профессионального образования Ростовской области в соответствие с действующим законодательством  </w:t>
      </w:r>
    </w:p>
    <w:p w:rsidR="00F2565C" w:rsidRDefault="00F2565C" w:rsidP="00F2565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F2565C" w:rsidRDefault="00F2565C" w:rsidP="00F2565C">
      <w:pPr>
        <w:shd w:val="clear" w:color="auto" w:fill="FFFFFF"/>
        <w:ind w:firstLine="39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ПРИКАЗЫВАЮ:</w:t>
      </w:r>
    </w:p>
    <w:p w:rsidR="00F2565C" w:rsidRDefault="00F2565C" w:rsidP="00F2565C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Определить следующие места регистрации заявлений:</w:t>
      </w:r>
    </w:p>
    <w:p w:rsidR="00F2565C" w:rsidRDefault="00F2565C" w:rsidP="00F2565C">
      <w:pPr>
        <w:pStyle w:val="af1"/>
        <w:numPr>
          <w:ilvl w:val="1"/>
          <w:numId w:val="7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участие в государственной итоговой аттестации по образовател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ным программам среднего общего образования  и в итоговом сочинении (излож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нии):</w:t>
      </w:r>
    </w:p>
    <w:p w:rsidR="00F2565C" w:rsidRDefault="00F2565C" w:rsidP="00F2565C">
      <w:pPr>
        <w:pStyle w:val="af1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для обучающихся, в том числе иностранных граждан, лиц без гражданства, беженцев и вынужденных переселенцев,  освоивших образовательные программы среднего общего образования в очной, очно-заочной  или заочной формах обуч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ния в образовательной организации, реализующей образовательные программы среднего общего образования, (далее – выпускники текущего года) –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тельная организация по месту обучения заявителя;</w:t>
      </w:r>
    </w:p>
    <w:p w:rsidR="00F2565C" w:rsidRDefault="00F2565C" w:rsidP="00F2565C">
      <w:pPr>
        <w:pStyle w:val="af1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для лиц, подавших в установленном порядке заявление на участие в гос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дарственной итоговой аттестации по образовательным программам среднего 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щего образования (далее – ГИА) в порядке экстерната (далее - выпускники тек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щего года)    – образовательная организация, осуществляющая образовательную деятельность по имеющим государственную аккредитацию образовательной пр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грамме среднего общего образования, по месту прохождения ГИА в порядке эк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терната заявителя;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 для обучающихся, получающих среднее общее образование в рамках осво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ния образовательных программ среднего профессионального образования инт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грированных с образовательными программами среднего общего образования в образовательных организациях среднего профессионального образования – орган местного самоуправления муниципального района или городского округа, 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ществляющий управление в сфере образования, по месту нахождения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тельной организации среднего профессионального образования.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1.2.  на участие в едином государственном экзамене и (или) в итоговом соч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нении: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для лиц, освоивших образовательные программы среднего общего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ния в предыдущие годы и имеющих документ об образовании, подтверждающий получение среднего общего образования (или образовательные программы сре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него (полного) общего образования – для лиц, получивших документ об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нии, подтверждающий получение среднего (полного) общего  образования, до 1 сентября 2013 года); </w:t>
      </w:r>
      <w:r>
        <w:rPr>
          <w:sz w:val="28"/>
          <w:szCs w:val="28"/>
        </w:rPr>
        <w:t>лиц, имеющих диплом о среднем профессиональном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зовании;</w:t>
      </w:r>
      <w:r>
        <w:rPr>
          <w:color w:val="000000"/>
          <w:spacing w:val="-3"/>
          <w:sz w:val="28"/>
          <w:szCs w:val="28"/>
        </w:rPr>
        <w:t xml:space="preserve"> граждан, имеющих среднее общее образование, полученное в иностра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ных образовательных организациях (далее вместе – выпускники прошлых лет),  в том числе при наличии у них действующих результатов ЕГЭ – орган  местного самоуправления муниципального района или городского округа, осуществля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щий управление в сфере образования, по месту регистрации (временной регистр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ции) заявителя;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в образовательных организациях среднего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образования – </w:t>
      </w:r>
      <w:r>
        <w:rPr>
          <w:color w:val="000000"/>
          <w:spacing w:val="-3"/>
          <w:sz w:val="28"/>
          <w:szCs w:val="28"/>
        </w:rPr>
        <w:t>орган  местного самоуправления муниципального района или городского округа, осуществляющий управление в сфере образования, по 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сту нахождения образовательной организации среднего профессионального обр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зования;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 для обучающихся, получающих среднее общее образование в иностранных образовательных организациях</w:t>
      </w:r>
      <w:r>
        <w:rPr>
          <w:color w:val="000000"/>
          <w:spacing w:val="-3"/>
          <w:sz w:val="28"/>
          <w:szCs w:val="28"/>
        </w:rPr>
        <w:t xml:space="preserve"> – орган местного самоуправления муниципальн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го района или городского округа, осуществляющий управление в сфере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ния, по месту  временной регистрации заявителя;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 Утвердить формы заявлений: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участие в государственной итоговой аттестации по образовательным пр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граммам среднего общего образования для лиц, указанных в подпункте 1.1. пун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 xml:space="preserve">та 1 настоящего приказа,  согласно приложению №1,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участие в едином государственном экзамене для лиц, указанных в по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пункте 1.2. пункта 1 настоящего приказа, согласно приложению № 2.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Государственному бюджетному учреждению Ростовской области «Росто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ский центр обработки информации в сфере образования» (далее – РОЦОИСО) (Г.Е. Снежко) обеспечить: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3.1. информирование органов местного самоуправления муниципальных рай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нов и городских округов, осуществляющих управление  в сфере образования,  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ководителей образовательных организаций о лицах РОЦОИСО, ответственных за внесение сведений в РИС и обработку содержащейся в ней информации с указ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нием их фамилии, имени, отчества, должности, номера телефона, адреса эле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тронной почты;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3.2. координацию деятельности органов местного самоуправления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пальных районов и городских округов, осуществляющих управление в сфере о</w:t>
      </w:r>
      <w:r>
        <w:rPr>
          <w:spacing w:val="-3"/>
          <w:sz w:val="28"/>
          <w:szCs w:val="28"/>
        </w:rPr>
        <w:t>б</w:t>
      </w:r>
      <w:r>
        <w:rPr>
          <w:spacing w:val="-3"/>
          <w:sz w:val="28"/>
          <w:szCs w:val="28"/>
        </w:rPr>
        <w:t xml:space="preserve">разования,  </w:t>
      </w:r>
      <w:r>
        <w:rPr>
          <w:color w:val="000000"/>
          <w:spacing w:val="-3"/>
          <w:sz w:val="28"/>
          <w:szCs w:val="28"/>
        </w:rPr>
        <w:t xml:space="preserve">образовательных организаций, реализующих общеобразовательные программы среднего общего образования, </w:t>
      </w:r>
      <w:r>
        <w:rPr>
          <w:spacing w:val="-3"/>
          <w:sz w:val="28"/>
          <w:szCs w:val="28"/>
        </w:rPr>
        <w:t>по вопросам внесения сведений в РИС</w:t>
      </w:r>
      <w:r>
        <w:rPr>
          <w:color w:val="000000"/>
          <w:spacing w:val="-3"/>
          <w:sz w:val="28"/>
          <w:szCs w:val="28"/>
        </w:rPr>
        <w:t>;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3.3. представление в </w:t>
      </w:r>
      <w:proofErr w:type="spellStart"/>
      <w:r>
        <w:rPr>
          <w:color w:val="000000"/>
          <w:spacing w:val="-3"/>
          <w:sz w:val="28"/>
          <w:szCs w:val="28"/>
        </w:rPr>
        <w:t>минобразование</w:t>
      </w:r>
      <w:proofErr w:type="spellEnd"/>
      <w:r>
        <w:rPr>
          <w:color w:val="000000"/>
          <w:spacing w:val="-3"/>
          <w:sz w:val="28"/>
          <w:szCs w:val="28"/>
        </w:rPr>
        <w:t xml:space="preserve"> Ростовской области обобщенных свед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ний об участниках государственной итоговой аттестации по образовательным программам среднего общего образования и участниках ЕГЭ.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 Сектору мониторинга и обеспечения проведения государственной итог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вой аттестации обучающихся (В.В. Тарасов) </w:t>
      </w:r>
      <w:r>
        <w:rPr>
          <w:bCs/>
          <w:sz w:val="28"/>
          <w:szCs w:val="28"/>
        </w:rPr>
        <w:t>в течение пяти дней с даты подпис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разместить данный приказ на официальном сайте минобразования Росто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ской области в информационно-телекоммуникационной сети «Интернет».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Рекомендовать органам местного самоуправления муниципальных районов и городских округов, осуществляющих управление в сфере образования, ежего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но: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5.1. в срок до 01 октября предоставлять в </w:t>
      </w:r>
      <w:proofErr w:type="spellStart"/>
      <w:r>
        <w:rPr>
          <w:color w:val="000000"/>
          <w:spacing w:val="-3"/>
          <w:sz w:val="28"/>
          <w:szCs w:val="28"/>
        </w:rPr>
        <w:t>минобразование</w:t>
      </w:r>
      <w:proofErr w:type="spellEnd"/>
      <w:r>
        <w:rPr>
          <w:color w:val="000000"/>
          <w:spacing w:val="-3"/>
          <w:sz w:val="28"/>
          <w:szCs w:val="28"/>
        </w:rPr>
        <w:t xml:space="preserve"> Ростовской обл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сти  информацию о местах регистрации заявлений на участие в государственной итоговой аттестации по образовательным программам среднего общего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ния и на участие в ЕГЭ и лицах, ответственных за приём заявлений, согласно пр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ложению №3;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5.2. в срок до 30 октября размещать информацию о местах, сроках и порядке регистрации заявлений на участие в государственной итоговой аттестации по 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разовательным программам среднего общего образования и на участие в ЕГЭ в средствах массовой информации, на официальных сайтах органов местного сам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управления муниципальных районов и городских округов, осуществляющих управление в сфере образования;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5.3. обеспечить внесение сведений в РИС по формам, срокам и в порядке,  определенным РОЦОИСО.</w:t>
      </w:r>
    </w:p>
    <w:p w:rsidR="00F2565C" w:rsidRDefault="00F2565C" w:rsidP="00F2565C">
      <w:pPr>
        <w:pStyle w:val="a7"/>
        <w:tabs>
          <w:tab w:val="left" w:pos="851"/>
        </w:tabs>
        <w:ind w:firstLine="567"/>
        <w:jc w:val="both"/>
      </w:pPr>
      <w:r>
        <w:t>6. Приказы минобразования Ростовской области от 23.09.2014 № 604 «Об утверждении мест регистрации заявлений на участие в государственной итог</w:t>
      </w:r>
      <w:r>
        <w:t>о</w:t>
      </w:r>
      <w:r>
        <w:t>вой аттестации по образовательным программам среднего общего образования, в том числе в форме единого государственного экзамена», от 21.11.2014 № 717 «О внесении изменений в  приказ министерства общего и профессионального образования Ростовской области от 21.11.2014 № 604» признать  утратившими силу.</w:t>
      </w:r>
    </w:p>
    <w:p w:rsidR="00F2565C" w:rsidRDefault="00F2565C" w:rsidP="00F2565C">
      <w:pPr>
        <w:pStyle w:val="a9"/>
        <w:ind w:right="-56" w:firstLine="426"/>
      </w:pPr>
      <w:r>
        <w:t>7. Контроль исполнения настоящего приказа возложить на заместителя м</w:t>
      </w:r>
      <w:r>
        <w:t>и</w:t>
      </w:r>
      <w:r>
        <w:t>нистра А.А. Паршину</w:t>
      </w:r>
    </w:p>
    <w:p w:rsidR="00F2565C" w:rsidRDefault="00F2565C" w:rsidP="00F2565C">
      <w:pPr>
        <w:pStyle w:val="a9"/>
        <w:tabs>
          <w:tab w:val="left" w:pos="426"/>
        </w:tabs>
      </w:pPr>
    </w:p>
    <w:p w:rsidR="00F2565C" w:rsidRDefault="00F2565C" w:rsidP="00F2565C">
      <w:pPr>
        <w:pStyle w:val="a7"/>
        <w:ind w:firstLine="567"/>
        <w:jc w:val="both"/>
      </w:pPr>
    </w:p>
    <w:p w:rsidR="00F2565C" w:rsidRDefault="00F2565C" w:rsidP="00F2565C">
      <w:pPr>
        <w:pStyle w:val="a7"/>
        <w:ind w:firstLine="567"/>
        <w:jc w:val="both"/>
      </w:pPr>
    </w:p>
    <w:p w:rsidR="00F2565C" w:rsidRDefault="00F2565C" w:rsidP="00F2565C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</w:t>
      </w:r>
    </w:p>
    <w:p w:rsidR="00F2565C" w:rsidRDefault="00F2565C" w:rsidP="00F2565C">
      <w:pPr>
        <w:pStyle w:val="a3"/>
        <w:tabs>
          <w:tab w:val="left" w:pos="708"/>
        </w:tabs>
      </w:pPr>
      <w:r>
        <w:t>проведения государственной (итоговой) аттестации обучающихся,</w:t>
      </w:r>
    </w:p>
    <w:p w:rsidR="00F2565C" w:rsidRDefault="00F2565C" w:rsidP="00F2565C">
      <w:pPr>
        <w:pStyle w:val="a3"/>
        <w:tabs>
          <w:tab w:val="left" w:pos="708"/>
        </w:tabs>
      </w:pPr>
      <w:r>
        <w:t>заведующий сектором В.В. Тарасов</w:t>
      </w:r>
    </w:p>
    <w:p w:rsidR="009C56A5" w:rsidRDefault="009C56A5">
      <w:pPr>
        <w:sectPr w:rsidR="009C56A5" w:rsidSect="00AA1399">
          <w:headerReference w:type="default" r:id="rId10"/>
          <w:headerReference w:type="first" r:id="rId11"/>
          <w:pgSz w:w="11907" w:h="16840" w:code="9"/>
          <w:pgMar w:top="709" w:right="708" w:bottom="1134" w:left="1474" w:header="284" w:footer="720" w:gutter="0"/>
          <w:pgNumType w:fmt="numberInDash" w:start="1"/>
          <w:cols w:space="720"/>
          <w:titlePg/>
          <w:docGrid w:linePitch="272"/>
        </w:sectPr>
      </w:pPr>
    </w:p>
    <w:tbl>
      <w:tblPr>
        <w:tblStyle w:val="af2"/>
        <w:tblW w:w="10748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1451C1" w:rsidRPr="00F51387" w:rsidTr="00024E81">
        <w:trPr>
          <w:trHeight w:val="698"/>
          <w:jc w:val="center"/>
        </w:trPr>
        <w:tc>
          <w:tcPr>
            <w:tcW w:w="10748" w:type="dxa"/>
            <w:gridSpan w:val="16"/>
          </w:tcPr>
          <w:p w:rsidR="001451C1" w:rsidRPr="00BF6194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Приложение №1</w:t>
            </w:r>
          </w:p>
          <w:p w:rsidR="001451C1" w:rsidRPr="00BF6194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BF6194">
              <w:rPr>
                <w:rFonts w:ascii="Times New Roman" w:hAnsi="Times New Roman" w:cs="Times New Roman"/>
              </w:rPr>
              <w:t xml:space="preserve">минобразования Ростовской области </w:t>
            </w:r>
          </w:p>
          <w:p w:rsidR="001451C1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329">
              <w:rPr>
                <w:rFonts w:ascii="Times New Roman" w:hAnsi="Times New Roman" w:cs="Times New Roman"/>
              </w:rPr>
              <w:t xml:space="preserve"> 13.04.2015 </w:t>
            </w:r>
            <w:r w:rsidRPr="00FC14E2">
              <w:rPr>
                <w:rFonts w:ascii="Times New Roman" w:hAnsi="Times New Roman" w:cs="Times New Roman"/>
              </w:rPr>
              <w:t xml:space="preserve"> № </w:t>
            </w:r>
            <w:r w:rsidR="00767329">
              <w:rPr>
                <w:rFonts w:ascii="Times New Roman" w:hAnsi="Times New Roman" w:cs="Times New Roman"/>
              </w:rPr>
              <w:t xml:space="preserve"> 225</w:t>
            </w:r>
          </w:p>
          <w:p w:rsidR="00FC14E2" w:rsidRPr="00024E81" w:rsidRDefault="00FC14E2" w:rsidP="00F04BDF">
            <w:pPr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</w:p>
          <w:p w:rsidR="001451C1" w:rsidRPr="00AC3DCC" w:rsidRDefault="001E4BAB" w:rsidP="0040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  <w:r w:rsidR="001451C1" w:rsidRPr="00AC3DCC">
              <w:rPr>
                <w:rFonts w:ascii="Times New Roman" w:hAnsi="Times New Roman" w:cs="Times New Roman"/>
                <w:b/>
              </w:rPr>
              <w:t xml:space="preserve"> заявления на участие</w:t>
            </w:r>
            <w:r w:rsidR="001451C1"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1451C1">
              <w:rPr>
                <w:rFonts w:ascii="Times New Roman" w:hAnsi="Times New Roman" w:cs="Times New Roman"/>
                <w:b/>
              </w:rPr>
              <w:t xml:space="preserve">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>для лиц, указанных в подпункте 1.1. пункта 1 настоящего приказа</w:t>
            </w:r>
          </w:p>
        </w:tc>
      </w:tr>
      <w:tr w:rsidR="001D6918" w:rsidRPr="00F51387" w:rsidTr="00024E81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542" w:type="dxa"/>
            <w:gridSpan w:val="10"/>
            <w:vAlign w:val="center"/>
          </w:tcPr>
          <w:p w:rsidR="001D6918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органа местного самоуправления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024E81">
        <w:trPr>
          <w:trHeight w:val="984"/>
          <w:jc w:val="center"/>
        </w:trPr>
        <w:tc>
          <w:tcPr>
            <w:tcW w:w="10748" w:type="dxa"/>
            <w:gridSpan w:val="1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024E81">
        <w:trPr>
          <w:trHeight w:val="289"/>
          <w:jc w:val="center"/>
        </w:trPr>
        <w:tc>
          <w:tcPr>
            <w:tcW w:w="10748" w:type="dxa"/>
            <w:gridSpan w:val="16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24E81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411"/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A03456" w:rsidRPr="00F51387" w:rsidTr="00024E81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024E81">
        <w:trPr>
          <w:trHeight w:val="330"/>
          <w:jc w:val="center"/>
        </w:trPr>
        <w:tc>
          <w:tcPr>
            <w:tcW w:w="4289" w:type="dxa"/>
            <w:gridSpan w:val="10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024E81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AC3DCC">
              <w:rPr>
                <w:rFonts w:ascii="Times New Roman" w:hAnsi="Times New Roman" w:cs="Times New Roman"/>
                <w:sz w:val="20"/>
              </w:rPr>
              <w:t>Прошу зарегистрировать меня для участия в государственной итоговой аттестации по следующим учебным пре</w:t>
            </w:r>
            <w:r w:rsidRPr="00AC3DCC">
              <w:rPr>
                <w:rFonts w:ascii="Times New Roman" w:hAnsi="Times New Roman" w:cs="Times New Roman"/>
                <w:sz w:val="20"/>
              </w:rPr>
              <w:t>д</w:t>
            </w:r>
            <w:r w:rsidRPr="00AC3DCC">
              <w:rPr>
                <w:rFonts w:ascii="Times New Roman" w:hAnsi="Times New Roman" w:cs="Times New Roman"/>
                <w:sz w:val="20"/>
              </w:rPr>
              <w:t>метам</w:t>
            </w:r>
          </w:p>
        </w:tc>
      </w:tr>
      <w:tr w:rsidR="001451C1" w:rsidRPr="00AC3DCC" w:rsidTr="00024E81">
        <w:trPr>
          <w:trHeight w:val="4188"/>
          <w:jc w:val="center"/>
        </w:trPr>
        <w:tc>
          <w:tcPr>
            <w:tcW w:w="10748" w:type="dxa"/>
            <w:gridSpan w:val="1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717"/>
              <w:gridCol w:w="717"/>
              <w:gridCol w:w="574"/>
              <w:gridCol w:w="574"/>
              <w:gridCol w:w="574"/>
              <w:gridCol w:w="2007"/>
              <w:gridCol w:w="717"/>
              <w:gridCol w:w="574"/>
              <w:gridCol w:w="574"/>
              <w:gridCol w:w="574"/>
              <w:gridCol w:w="574"/>
            </w:tblGrid>
            <w:tr w:rsidR="00B6783F" w:rsidRPr="00AC3DCC" w:rsidTr="00915DDC">
              <w:trPr>
                <w:trHeight w:val="191"/>
              </w:trPr>
              <w:tc>
                <w:tcPr>
                  <w:tcW w:w="2433" w:type="dxa"/>
                  <w:vMerge w:val="restart"/>
                  <w:vAlign w:val="center"/>
                </w:tcPr>
                <w:p w:rsidR="00F640A2" w:rsidRDefault="00F640A2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B6783F" w:rsidRPr="00AC3DCC" w:rsidRDefault="00F640A2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156" w:type="dxa"/>
                  <w:gridSpan w:val="5"/>
                  <w:vAlign w:val="center"/>
                </w:tcPr>
                <w:p w:rsidR="00B6783F" w:rsidRPr="00AC3DCC" w:rsidRDefault="00B6783F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 w:rsidR="00060C02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411A52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B6783F" w:rsidRPr="00AC3DCC" w:rsidRDefault="00B6783F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013" w:type="dxa"/>
                  <w:gridSpan w:val="5"/>
                  <w:vAlign w:val="center"/>
                </w:tcPr>
                <w:p w:rsidR="00B6783F" w:rsidRPr="00AC3DCC" w:rsidRDefault="00B6783F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 w:rsidR="00060C02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634ADA" w:rsidRPr="00AC3DCC" w:rsidTr="00915DDC">
              <w:trPr>
                <w:trHeight w:val="128"/>
              </w:trPr>
              <w:tc>
                <w:tcPr>
                  <w:tcW w:w="2433" w:type="dxa"/>
                  <w:vMerge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008" w:type="dxa"/>
                  <w:gridSpan w:val="3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65" w:type="dxa"/>
                  <w:gridSpan w:val="3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B6783F" w:rsidRPr="00AC3DCC" w:rsidRDefault="000E54D2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634ADA" w:rsidRPr="00AC3DCC" w:rsidTr="00634ADA">
              <w:trPr>
                <w:trHeight w:val="127"/>
              </w:trPr>
              <w:tc>
                <w:tcPr>
                  <w:tcW w:w="2433" w:type="dxa"/>
                  <w:vMerge/>
                  <w:vAlign w:val="center"/>
                </w:tcPr>
                <w:p w:rsidR="002503D3" w:rsidRPr="00AC3DCC" w:rsidRDefault="002503D3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060C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феврал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ский </w:t>
                  </w:r>
                  <w:r w:rsidR="00060C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период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060C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феврал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ский </w:t>
                  </w:r>
                  <w:r w:rsidR="00060C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период</w:t>
                  </w:r>
                </w:p>
              </w:tc>
            </w:tr>
            <w:tr w:rsidR="00634AD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B6783F" w:rsidRPr="00634ADA" w:rsidRDefault="00F640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B6783F" w:rsidRPr="00634ADA" w:rsidRDefault="001319FB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72F4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72F4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A00" w:rsidRPr="00AC3DCC" w:rsidTr="00D55C3E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D14A00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A00" w:rsidRPr="00AC3DCC" w:rsidTr="00D55C3E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451C1" w:rsidRPr="00AC3DCC" w:rsidRDefault="001451C1" w:rsidP="00F04BD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F5FEB" w:rsidRPr="00AC3DCC" w:rsidTr="00024E81">
        <w:trPr>
          <w:trHeight w:val="407"/>
          <w:jc w:val="center"/>
        </w:trPr>
        <w:tc>
          <w:tcPr>
            <w:tcW w:w="10748" w:type="dxa"/>
            <w:gridSpan w:val="16"/>
            <w:vAlign w:val="center"/>
          </w:tcPr>
          <w:p w:rsidR="00AF5FEB" w:rsidRPr="00AC3DCC" w:rsidRDefault="00AF5FEB" w:rsidP="0003326B">
            <w:pPr>
              <w:jc w:val="both"/>
              <w:rPr>
                <w:b/>
                <w:sz w:val="18"/>
              </w:rPr>
            </w:pPr>
            <w:r w:rsidRPr="0003326B">
              <w:rPr>
                <w:rFonts w:ascii="Times New Roman" w:hAnsi="Times New Roman" w:cs="Times New Roman"/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</w:t>
            </w:r>
            <w:r w:rsidR="000332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/__________________________________ (Ф.И.О.)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1451C1" w:rsidRPr="00F51387" w:rsidTr="00024E81">
        <w:trPr>
          <w:trHeight w:val="433"/>
          <w:jc w:val="center"/>
        </w:trPr>
        <w:tc>
          <w:tcPr>
            <w:tcW w:w="3155" w:type="dxa"/>
            <w:gridSpan w:val="5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1451C1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AC3DCC" w:rsidRDefault="001451C1" w:rsidP="000F25AA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C3DCC">
              <w:rPr>
                <w:rFonts w:ascii="Times New Roman" w:hAnsi="Times New Roman" w:cs="Times New Roman"/>
                <w:i/>
                <w:sz w:val="18"/>
              </w:rPr>
              <w:t>* форма ГВЭ</w:t>
            </w:r>
            <w:r w:rsidR="00277066">
              <w:rPr>
                <w:rFonts w:ascii="Times New Roman" w:hAnsi="Times New Roman" w:cs="Times New Roman"/>
                <w:i/>
                <w:sz w:val="18"/>
              </w:rPr>
              <w:t xml:space="preserve"> или ЕГЭ и ГВЭ</w:t>
            </w:r>
            <w:r w:rsidRPr="00AC3DCC">
              <w:rPr>
                <w:rFonts w:ascii="Times New Roman" w:hAnsi="Times New Roman" w:cs="Times New Roman"/>
                <w:i/>
                <w:sz w:val="18"/>
              </w:rPr>
              <w:t xml:space="preserve"> – для обучающихся с ограниченными возможностями здоровья, обучающихся - детей-инвалидов и инвал</w:t>
            </w:r>
            <w:r w:rsidRPr="00AC3DCC">
              <w:rPr>
                <w:rFonts w:ascii="Times New Roman" w:hAnsi="Times New Roman" w:cs="Times New Roman"/>
                <w:i/>
                <w:sz w:val="18"/>
              </w:rPr>
              <w:t>и</w:t>
            </w:r>
            <w:r w:rsidRPr="00AC3DCC">
              <w:rPr>
                <w:rFonts w:ascii="Times New Roman" w:hAnsi="Times New Roman" w:cs="Times New Roman"/>
                <w:i/>
                <w:sz w:val="18"/>
              </w:rPr>
              <w:t>дов</w:t>
            </w:r>
            <w:r w:rsidR="005E3151">
              <w:rPr>
                <w:rFonts w:ascii="Times New Roman" w:hAnsi="Times New Roman" w:cs="Times New Roman"/>
                <w:i/>
                <w:sz w:val="18"/>
              </w:rPr>
              <w:t>;</w:t>
            </w:r>
            <w:r w:rsidR="000C3C6F">
              <w:rPr>
                <w:rFonts w:ascii="Times New Roman" w:hAnsi="Times New Roman" w:cs="Times New Roman"/>
                <w:i/>
                <w:sz w:val="18"/>
              </w:rPr>
              <w:t xml:space="preserve"> обучающихся в </w:t>
            </w:r>
            <w:r w:rsidR="000F25AA">
              <w:rPr>
                <w:rFonts w:ascii="Times New Roman" w:hAnsi="Times New Roman" w:cs="Times New Roman"/>
                <w:i/>
                <w:sz w:val="18"/>
              </w:rPr>
              <w:t>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1451C1" w:rsidRDefault="001451C1"/>
    <w:tbl>
      <w:tblPr>
        <w:tblStyle w:val="af2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74"/>
        <w:gridCol w:w="709"/>
        <w:gridCol w:w="284"/>
        <w:gridCol w:w="425"/>
        <w:gridCol w:w="425"/>
        <w:gridCol w:w="142"/>
        <w:gridCol w:w="163"/>
        <w:gridCol w:w="73"/>
        <w:gridCol w:w="331"/>
        <w:gridCol w:w="618"/>
        <w:gridCol w:w="91"/>
        <w:gridCol w:w="283"/>
        <w:gridCol w:w="1843"/>
        <w:gridCol w:w="1559"/>
        <w:gridCol w:w="1701"/>
        <w:gridCol w:w="284"/>
        <w:gridCol w:w="283"/>
        <w:gridCol w:w="523"/>
      </w:tblGrid>
      <w:tr w:rsidR="001451C1" w:rsidRPr="00F51387" w:rsidTr="008D55F1">
        <w:trPr>
          <w:trHeight w:val="1729"/>
          <w:jc w:val="center"/>
        </w:trPr>
        <w:tc>
          <w:tcPr>
            <w:tcW w:w="10585" w:type="dxa"/>
            <w:gridSpan w:val="19"/>
          </w:tcPr>
          <w:p w:rsidR="0059675B" w:rsidRPr="00BF619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59675B" w:rsidRPr="00BF619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BF6194">
              <w:rPr>
                <w:rFonts w:ascii="Times New Roman" w:hAnsi="Times New Roman" w:cs="Times New Roman"/>
              </w:rPr>
              <w:t xml:space="preserve">минобразования Ростовской области </w:t>
            </w:r>
          </w:p>
          <w:p w:rsidR="0059675B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329" w:rsidRPr="00767329">
              <w:rPr>
                <w:rFonts w:ascii="Times New Roman" w:hAnsi="Times New Roman" w:cs="Times New Roman"/>
              </w:rPr>
              <w:t>13</w:t>
            </w:r>
            <w:r w:rsidR="00767329">
              <w:rPr>
                <w:rFonts w:ascii="Times New Roman" w:hAnsi="Times New Roman" w:cs="Times New Roman"/>
              </w:rPr>
              <w:t xml:space="preserve">.04.2015 </w:t>
            </w:r>
            <w:r w:rsidRPr="00FC14E2">
              <w:rPr>
                <w:rFonts w:ascii="Times New Roman" w:hAnsi="Times New Roman" w:cs="Times New Roman"/>
              </w:rPr>
              <w:t xml:space="preserve"> № </w:t>
            </w:r>
            <w:r w:rsidR="00767329">
              <w:rPr>
                <w:rFonts w:ascii="Times New Roman" w:hAnsi="Times New Roman" w:cs="Times New Roman"/>
              </w:rPr>
              <w:t xml:space="preserve"> 225</w:t>
            </w:r>
          </w:p>
          <w:p w:rsidR="001451C1" w:rsidRPr="00BA3B59" w:rsidRDefault="001451C1" w:rsidP="00F04BDF">
            <w:pPr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8D55F1" w:rsidRDefault="0059675B" w:rsidP="000902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орма заявления 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лиц, </w:t>
            </w:r>
          </w:p>
          <w:p w:rsidR="001451C1" w:rsidRPr="0009029B" w:rsidRDefault="008D55F1" w:rsidP="00090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указанных в подпункте 1.2. пункта 1 настоящего приказа</w:t>
            </w:r>
          </w:p>
        </w:tc>
      </w:tr>
      <w:tr w:rsidR="001451C1" w:rsidRPr="00F51387" w:rsidTr="005056D6">
        <w:trPr>
          <w:trHeight w:val="1403"/>
          <w:jc w:val="center"/>
        </w:trPr>
        <w:tc>
          <w:tcPr>
            <w:tcW w:w="2996" w:type="dxa"/>
            <w:gridSpan w:val="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11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5056D6">
        <w:trPr>
          <w:trHeight w:val="187"/>
          <w:jc w:val="center"/>
        </w:trPr>
        <w:tc>
          <w:tcPr>
            <w:tcW w:w="10585" w:type="dxa"/>
            <w:gridSpan w:val="19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056D6">
        <w:trPr>
          <w:trHeight w:val="702"/>
          <w:jc w:val="center"/>
        </w:trPr>
        <w:tc>
          <w:tcPr>
            <w:tcW w:w="4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94D9E">
        <w:trPr>
          <w:trHeight w:val="420"/>
          <w:jc w:val="center"/>
        </w:trPr>
        <w:tc>
          <w:tcPr>
            <w:tcW w:w="1841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A34824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trHeight w:val="261"/>
          <w:jc w:val="center"/>
        </w:trPr>
        <w:tc>
          <w:tcPr>
            <w:tcW w:w="10585" w:type="dxa"/>
            <w:gridSpan w:val="19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1451C1" w:rsidRPr="00F51387" w:rsidTr="005056D6">
        <w:trPr>
          <w:trHeight w:val="398"/>
          <w:jc w:val="center"/>
        </w:trPr>
        <w:tc>
          <w:tcPr>
            <w:tcW w:w="848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477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451C1" w:rsidRPr="00F51387" w:rsidTr="00F04BDF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trHeight w:val="541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1451C1" w:rsidRPr="00025B2E" w:rsidRDefault="001451C1" w:rsidP="00D456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67" w:type="dxa"/>
            <w:gridSpan w:val="8"/>
            <w:vAlign w:val="center"/>
          </w:tcPr>
          <w:p w:rsidR="001451C1" w:rsidRDefault="001451C1" w:rsidP="00F04BDF">
            <w:r>
              <w:t>_____________________________________</w:t>
            </w: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541"/>
          <w:jc w:val="center"/>
        </w:trPr>
        <w:tc>
          <w:tcPr>
            <w:tcW w:w="4018" w:type="dxa"/>
            <w:gridSpan w:val="11"/>
            <w:vAlign w:val="center"/>
          </w:tcPr>
          <w:p w:rsidR="009D4DF5" w:rsidRPr="00025B2E" w:rsidRDefault="00CF1E3B" w:rsidP="00D55C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67" w:type="dxa"/>
            <w:gridSpan w:val="8"/>
            <w:vAlign w:val="center"/>
          </w:tcPr>
          <w:p w:rsidR="009D4DF5" w:rsidRDefault="009D4DF5" w:rsidP="00D55C3E">
            <w:r>
              <w:t>_____________________________________</w:t>
            </w: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D5C3C" w:rsidTr="00ED5C3C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4DF5" w:rsidRDefault="0077630B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Default="00ED5C3C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377"/>
          <w:jc w:val="center"/>
        </w:trPr>
        <w:tc>
          <w:tcPr>
            <w:tcW w:w="848" w:type="dxa"/>
            <w:gridSpan w:val="2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gridSpan w:val="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6369C3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</w:t>
            </w:r>
            <w:r w:rsidRPr="00F51387">
              <w:rPr>
                <w:rFonts w:ascii="Times New Roman" w:hAnsi="Times New Roman" w:cs="Times New Roman"/>
              </w:rPr>
              <w:t>б</w:t>
            </w:r>
            <w:r w:rsidRPr="00F51387">
              <w:rPr>
                <w:rFonts w:ascii="Times New Roman" w:hAnsi="Times New Roman" w:cs="Times New Roman"/>
              </w:rPr>
              <w:t>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194D9E">
        <w:trPr>
          <w:trHeight w:val="4284"/>
          <w:jc w:val="center"/>
        </w:trPr>
        <w:tc>
          <w:tcPr>
            <w:tcW w:w="10585" w:type="dxa"/>
            <w:gridSpan w:val="19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4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704"/>
              <w:gridCol w:w="704"/>
              <w:gridCol w:w="564"/>
              <w:gridCol w:w="563"/>
              <w:gridCol w:w="564"/>
              <w:gridCol w:w="1971"/>
              <w:gridCol w:w="704"/>
              <w:gridCol w:w="563"/>
              <w:gridCol w:w="565"/>
              <w:gridCol w:w="563"/>
              <w:gridCol w:w="564"/>
            </w:tblGrid>
            <w:tr w:rsidR="001B23F1" w:rsidRPr="00AC3DCC" w:rsidTr="00025B2E">
              <w:trPr>
                <w:trHeight w:val="198"/>
              </w:trPr>
              <w:tc>
                <w:tcPr>
                  <w:tcW w:w="2389" w:type="dxa"/>
                  <w:vMerge w:val="restart"/>
                  <w:vAlign w:val="center"/>
                </w:tcPr>
                <w:p w:rsidR="001B23F1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099" w:type="dxa"/>
                  <w:gridSpan w:val="5"/>
                  <w:vAlign w:val="center"/>
                </w:tcPr>
                <w:p w:rsidR="001B23F1" w:rsidRPr="00AC3DCC" w:rsidRDefault="001B23F1" w:rsidP="00BC48C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 w:rsidR="00BC48CD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971" w:type="dxa"/>
                  <w:vMerge w:val="restart"/>
                  <w:vAlign w:val="center"/>
                </w:tcPr>
                <w:p w:rsidR="001B23F1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2959" w:type="dxa"/>
                  <w:gridSpan w:val="5"/>
                  <w:vAlign w:val="center"/>
                </w:tcPr>
                <w:p w:rsidR="001B23F1" w:rsidRPr="00AC3DCC" w:rsidRDefault="001B23F1" w:rsidP="00BC48C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 w:rsidR="00BC48CD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1B23F1" w:rsidRPr="00AC3DCC" w:rsidTr="00025B2E">
              <w:trPr>
                <w:trHeight w:val="132"/>
              </w:trPr>
              <w:tc>
                <w:tcPr>
                  <w:tcW w:w="2389" w:type="dxa"/>
                  <w:vMerge/>
                  <w:vAlign w:val="center"/>
                </w:tcPr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972" w:type="dxa"/>
                  <w:gridSpan w:val="3"/>
                  <w:vAlign w:val="center"/>
                </w:tcPr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27" w:type="dxa"/>
                  <w:gridSpan w:val="2"/>
                  <w:vAlign w:val="center"/>
                </w:tcPr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1971" w:type="dxa"/>
                  <w:vMerge/>
                  <w:vAlign w:val="center"/>
                </w:tcPr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2" w:type="dxa"/>
                  <w:gridSpan w:val="3"/>
                  <w:vAlign w:val="center"/>
                </w:tcPr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27" w:type="dxa"/>
                  <w:gridSpan w:val="2"/>
                  <w:vAlign w:val="center"/>
                </w:tcPr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1B23F1" w:rsidRPr="00AC3DCC" w:rsidTr="00025B2E">
              <w:trPr>
                <w:trHeight w:val="131"/>
              </w:trPr>
              <w:tc>
                <w:tcPr>
                  <w:tcW w:w="2389" w:type="dxa"/>
                  <w:vMerge/>
                  <w:vAlign w:val="center"/>
                </w:tcPr>
                <w:p w:rsidR="001B23F1" w:rsidRPr="00AC3DCC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B303A4" w:rsidRDefault="001B23F1" w:rsidP="00BC48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фе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рал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ский </w:t>
                  </w:r>
                  <w:r w:rsidR="00BC48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период</w:t>
                  </w:r>
                </w:p>
              </w:tc>
              <w:tc>
                <w:tcPr>
                  <w:tcW w:w="564" w:type="dxa"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период</w:t>
                  </w:r>
                </w:p>
              </w:tc>
              <w:tc>
                <w:tcPr>
                  <w:tcW w:w="563" w:type="dxa"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период</w:t>
                  </w:r>
                </w:p>
              </w:tc>
              <w:tc>
                <w:tcPr>
                  <w:tcW w:w="564" w:type="dxa"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период</w:t>
                  </w:r>
                </w:p>
              </w:tc>
              <w:tc>
                <w:tcPr>
                  <w:tcW w:w="1971" w:type="dxa"/>
                  <w:vMerge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B303A4" w:rsidRDefault="001B23F1" w:rsidP="00BC48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фе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рал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ский </w:t>
                  </w:r>
                  <w:r w:rsidR="00BC48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563" w:type="dxa"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период</w:t>
                  </w:r>
                </w:p>
              </w:tc>
              <w:tc>
                <w:tcPr>
                  <w:tcW w:w="565" w:type="dxa"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период</w:t>
                  </w:r>
                </w:p>
              </w:tc>
              <w:tc>
                <w:tcPr>
                  <w:tcW w:w="563" w:type="dxa"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период</w:t>
                  </w:r>
                </w:p>
              </w:tc>
              <w:tc>
                <w:tcPr>
                  <w:tcW w:w="564" w:type="dxa"/>
                  <w:vAlign w:val="center"/>
                </w:tcPr>
                <w:p w:rsidR="001B23F1" w:rsidRPr="00B303A4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период</w:t>
                  </w:r>
                </w:p>
              </w:tc>
            </w:tr>
            <w:tr w:rsidR="001B23F1" w:rsidRPr="00AC3DCC" w:rsidTr="00025B2E">
              <w:trPr>
                <w:trHeight w:val="234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4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Merge w:val="restart"/>
                  <w:vAlign w:val="center"/>
                </w:tcPr>
                <w:p w:rsidR="001B23F1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0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4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7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7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Merge w:val="restart"/>
                  <w:vAlign w:val="center"/>
                </w:tcPr>
                <w:p w:rsidR="001B23F1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0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7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7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7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Merge w:val="restart"/>
                  <w:vAlign w:val="center"/>
                </w:tcPr>
                <w:p w:rsidR="001B23F1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0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7"/>
              </w:trPr>
              <w:tc>
                <w:tcPr>
                  <w:tcW w:w="2389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7"/>
              </w:trPr>
              <w:tc>
                <w:tcPr>
                  <w:tcW w:w="2389" w:type="dxa"/>
                  <w:vMerge w:val="restart"/>
                  <w:vAlign w:val="center"/>
                </w:tcPr>
                <w:p w:rsidR="001B23F1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0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 w:val="restart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23F1" w:rsidRPr="00AC3DCC" w:rsidTr="00025B2E">
              <w:trPr>
                <w:trHeight w:val="237"/>
              </w:trPr>
              <w:tc>
                <w:tcPr>
                  <w:tcW w:w="2389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Merge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0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1B23F1" w:rsidRPr="00634ADA" w:rsidRDefault="001B23F1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9D4DF5" w:rsidRPr="00F51387" w:rsidTr="00194D9E">
        <w:trPr>
          <w:trHeight w:val="439"/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BA3B5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r w:rsidR="00BA3B59">
              <w:rPr>
                <w:rFonts w:ascii="Times New Roman" w:hAnsi="Times New Roman" w:cs="Times New Roman"/>
              </w:rPr>
              <w:t>заявителя</w:t>
            </w:r>
            <w:r w:rsidRPr="00F51387">
              <w:rPr>
                <w:rFonts w:ascii="Times New Roman" w:hAnsi="Times New Roman" w:cs="Times New Roman"/>
              </w:rPr>
              <w:t xml:space="preserve"> _________________ /__________________________________ (Ф.И.О.)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9D4DF5" w:rsidRPr="00F51387" w:rsidTr="005056D6">
        <w:trPr>
          <w:trHeight w:val="433"/>
          <w:jc w:val="center"/>
        </w:trPr>
        <w:tc>
          <w:tcPr>
            <w:tcW w:w="2266" w:type="dxa"/>
            <w:gridSpan w:val="5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19" w:type="dxa"/>
            <w:gridSpan w:val="14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9D4DF5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1C1" w:rsidRDefault="001451C1" w:rsidP="001451C1">
      <w:pPr>
        <w:pStyle w:val="a3"/>
        <w:tabs>
          <w:tab w:val="clear" w:pos="4153"/>
          <w:tab w:val="clear" w:pos="8306"/>
        </w:tabs>
        <w:sectPr w:rsidR="001451C1" w:rsidSect="00AA1399">
          <w:headerReference w:type="default" r:id="rId12"/>
          <w:headerReference w:type="first" r:id="rId13"/>
          <w:pgSz w:w="11907" w:h="16840" w:code="9"/>
          <w:pgMar w:top="284" w:right="113" w:bottom="142" w:left="113" w:header="301" w:footer="720" w:gutter="0"/>
          <w:pgNumType w:fmt="numberInDash" w:start="4"/>
          <w:cols w:space="720"/>
          <w:titlePg/>
        </w:sectPr>
      </w:pPr>
    </w:p>
    <w:tbl>
      <w:tblPr>
        <w:tblW w:w="15964" w:type="dxa"/>
        <w:jc w:val="center"/>
        <w:tblInd w:w="-575" w:type="dxa"/>
        <w:tblLook w:val="04A0" w:firstRow="1" w:lastRow="0" w:firstColumn="1" w:lastColumn="0" w:noHBand="0" w:noVBand="1"/>
      </w:tblPr>
      <w:tblGrid>
        <w:gridCol w:w="529"/>
        <w:gridCol w:w="1940"/>
        <w:gridCol w:w="2135"/>
        <w:gridCol w:w="2009"/>
        <w:gridCol w:w="1611"/>
        <w:gridCol w:w="1293"/>
        <w:gridCol w:w="1850"/>
        <w:gridCol w:w="2154"/>
        <w:gridCol w:w="2206"/>
        <w:gridCol w:w="237"/>
      </w:tblGrid>
      <w:tr w:rsidR="001451C1" w:rsidRPr="00B45BCB" w:rsidTr="006B315A">
        <w:trPr>
          <w:gridAfter w:val="1"/>
          <w:wAfter w:w="237" w:type="dxa"/>
          <w:trHeight w:val="20"/>
          <w:jc w:val="center"/>
        </w:trPr>
        <w:tc>
          <w:tcPr>
            <w:tcW w:w="15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  <w:r w:rsidRPr="00B45BCB">
              <w:rPr>
                <w:bCs/>
                <w:sz w:val="24"/>
                <w:szCs w:val="24"/>
              </w:rPr>
              <w:t>Приложение № 3</w:t>
            </w: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приказу минобразования Ростовской области</w:t>
            </w:r>
          </w:p>
          <w:p w:rsidR="007922A1" w:rsidRDefault="007922A1" w:rsidP="007922A1">
            <w:pPr>
              <w:jc w:val="right"/>
            </w:pPr>
            <w:r w:rsidRPr="00BF6194">
              <w:t>от</w:t>
            </w:r>
            <w:r w:rsidR="00767329">
              <w:t xml:space="preserve">  13.04. 2015 </w:t>
            </w:r>
            <w:r w:rsidRPr="00FC14E2">
              <w:t xml:space="preserve">№ </w:t>
            </w:r>
            <w:r w:rsidR="00767329">
              <w:t xml:space="preserve"> 225</w:t>
            </w: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Pr="00B45BCB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6B315A" w:rsidRDefault="001451C1" w:rsidP="006B315A">
            <w:pPr>
              <w:jc w:val="center"/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 xml:space="preserve">Сведения о местах </w:t>
            </w:r>
            <w:r w:rsidR="006B315A">
              <w:rPr>
                <w:b/>
                <w:bCs/>
                <w:sz w:val="28"/>
                <w:szCs w:val="28"/>
              </w:rPr>
              <w:t xml:space="preserve">приема и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</w:t>
            </w:r>
            <w:r w:rsidR="006B315A">
              <w:rPr>
                <w:b/>
                <w:bCs/>
                <w:sz w:val="28"/>
                <w:szCs w:val="28"/>
              </w:rPr>
              <w:t xml:space="preserve">заявлений </w:t>
            </w:r>
            <w:r w:rsidRPr="00B45BCB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участие в</w:t>
            </w:r>
            <w:r w:rsidR="006B315A">
              <w:rPr>
                <w:b/>
                <w:bCs/>
                <w:sz w:val="28"/>
                <w:szCs w:val="28"/>
              </w:rPr>
              <w:t xml:space="preserve"> ГИА и</w:t>
            </w:r>
            <w:r w:rsidRPr="00B45BCB">
              <w:rPr>
                <w:b/>
                <w:bCs/>
                <w:sz w:val="28"/>
                <w:szCs w:val="28"/>
              </w:rPr>
              <w:t xml:space="preserve"> ЕГЭ</w:t>
            </w:r>
            <w:r w:rsidR="006B315A">
              <w:rPr>
                <w:b/>
                <w:bCs/>
                <w:sz w:val="28"/>
                <w:szCs w:val="28"/>
              </w:rPr>
              <w:t xml:space="preserve"> </w:t>
            </w:r>
          </w:p>
          <w:p w:rsidR="001451C1" w:rsidRPr="006B315A" w:rsidRDefault="001451C1" w:rsidP="006B3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лицах, ответственных за </w:t>
            </w:r>
            <w:r w:rsidR="00BE3CAF">
              <w:rPr>
                <w:b/>
                <w:bCs/>
                <w:sz w:val="28"/>
                <w:szCs w:val="28"/>
              </w:rPr>
              <w:t xml:space="preserve">их </w:t>
            </w:r>
            <w:r>
              <w:rPr>
                <w:b/>
                <w:bCs/>
                <w:sz w:val="28"/>
                <w:szCs w:val="28"/>
              </w:rPr>
              <w:t xml:space="preserve">прием </w:t>
            </w:r>
            <w:r w:rsidR="00BE3CAF">
              <w:rPr>
                <w:b/>
                <w:bCs/>
                <w:sz w:val="28"/>
                <w:szCs w:val="28"/>
              </w:rPr>
              <w:t>и регистрацию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5BCB">
              <w:rPr>
                <w:b/>
                <w:bCs/>
                <w:sz w:val="28"/>
                <w:szCs w:val="28"/>
              </w:rPr>
              <w:br/>
              <w:t xml:space="preserve">в </w:t>
            </w:r>
            <w:r>
              <w:rPr>
                <w:b/>
                <w:bCs/>
                <w:sz w:val="28"/>
                <w:szCs w:val="28"/>
              </w:rPr>
              <w:t>____________________________________________________________________________________</w:t>
            </w:r>
          </w:p>
          <w:p w:rsidR="001451C1" w:rsidRPr="002760B7" w:rsidRDefault="001451C1" w:rsidP="00F04BDF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2760B7">
              <w:rPr>
                <w:bCs/>
                <w:sz w:val="28"/>
                <w:szCs w:val="28"/>
                <w:vertAlign w:val="subscript"/>
              </w:rPr>
              <w:t>наименование муниципального образования Ростовской области</w:t>
            </w:r>
          </w:p>
        </w:tc>
      </w:tr>
      <w:tr w:rsidR="001451C1" w:rsidRPr="00B45BCB" w:rsidTr="00785CBE">
        <w:trPr>
          <w:trHeight w:val="20"/>
          <w:jc w:val="center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</w:tr>
      <w:tr w:rsidR="001451C1" w:rsidRPr="00B45BCB" w:rsidTr="00785CBE">
        <w:trPr>
          <w:gridAfter w:val="1"/>
          <w:wAfter w:w="237" w:type="dxa"/>
          <w:trHeight w:val="4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№</w:t>
            </w:r>
            <w:r w:rsidRPr="00B45BCB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785C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 w:rsidR="00785CBE">
              <w:rPr>
                <w:bCs/>
                <w:iCs/>
                <w:sz w:val="22"/>
                <w:szCs w:val="22"/>
              </w:rPr>
              <w:t xml:space="preserve">приема и </w:t>
            </w:r>
            <w:r>
              <w:rPr>
                <w:bCs/>
                <w:iCs/>
                <w:sz w:val="22"/>
                <w:szCs w:val="22"/>
              </w:rPr>
              <w:t>регистрации з</w:t>
            </w:r>
            <w:r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>явления на уч</w:t>
            </w:r>
            <w:r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стие в </w:t>
            </w:r>
            <w:r w:rsidR="00785CBE">
              <w:rPr>
                <w:bCs/>
                <w:iCs/>
                <w:sz w:val="22"/>
                <w:szCs w:val="22"/>
              </w:rPr>
              <w:t xml:space="preserve">ГИА или </w:t>
            </w:r>
            <w:r>
              <w:rPr>
                <w:bCs/>
                <w:iCs/>
                <w:sz w:val="22"/>
                <w:szCs w:val="22"/>
              </w:rPr>
              <w:t xml:space="preserve">ЕГЭ  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785C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 w:rsidR="00785CBE">
              <w:rPr>
                <w:bCs/>
                <w:iCs/>
                <w:sz w:val="22"/>
                <w:szCs w:val="22"/>
              </w:rPr>
              <w:t xml:space="preserve">приема и </w:t>
            </w:r>
            <w:r>
              <w:rPr>
                <w:bCs/>
                <w:iCs/>
                <w:sz w:val="22"/>
                <w:szCs w:val="22"/>
              </w:rPr>
              <w:t>регистрации</w:t>
            </w:r>
            <w:r w:rsidR="001634D9">
              <w:rPr>
                <w:bCs/>
                <w:iCs/>
                <w:sz w:val="22"/>
                <w:szCs w:val="22"/>
              </w:rPr>
              <w:t xml:space="preserve"> за</w:t>
            </w:r>
            <w:r w:rsidR="00785CBE" w:rsidRPr="00785CBE">
              <w:rPr>
                <w:bCs/>
                <w:iCs/>
                <w:sz w:val="22"/>
                <w:szCs w:val="22"/>
              </w:rPr>
              <w:t>я</w:t>
            </w:r>
            <w:r w:rsidR="00785CBE" w:rsidRPr="00785CBE">
              <w:rPr>
                <w:bCs/>
                <w:iCs/>
                <w:sz w:val="22"/>
                <w:szCs w:val="22"/>
              </w:rPr>
              <w:t>в</w:t>
            </w:r>
            <w:r w:rsidR="00785CBE" w:rsidRPr="00785CBE">
              <w:rPr>
                <w:bCs/>
                <w:iCs/>
                <w:sz w:val="22"/>
                <w:szCs w:val="22"/>
              </w:rPr>
              <w:t>ле</w:t>
            </w:r>
            <w:r w:rsidR="001634D9">
              <w:rPr>
                <w:bCs/>
                <w:iCs/>
                <w:sz w:val="22"/>
                <w:szCs w:val="22"/>
              </w:rPr>
              <w:t>ния на уча</w:t>
            </w:r>
            <w:r w:rsidR="00785CBE" w:rsidRPr="00785CBE">
              <w:rPr>
                <w:bCs/>
                <w:iCs/>
                <w:sz w:val="22"/>
                <w:szCs w:val="22"/>
              </w:rPr>
              <w:t>стие в ГИА или ЕГЭ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сайта, </w:t>
            </w:r>
            <w:r w:rsidRPr="00B45BCB">
              <w:rPr>
                <w:bCs/>
                <w:iCs/>
                <w:sz w:val="22"/>
                <w:szCs w:val="22"/>
              </w:rPr>
              <w:br/>
              <w:t>на котором разм</w:t>
            </w:r>
            <w:r w:rsidRPr="00B45BCB">
              <w:rPr>
                <w:bCs/>
                <w:iCs/>
                <w:sz w:val="22"/>
                <w:szCs w:val="22"/>
              </w:rPr>
              <w:t>е</w:t>
            </w:r>
            <w:r w:rsidRPr="00B45BCB">
              <w:rPr>
                <w:bCs/>
                <w:iCs/>
                <w:sz w:val="22"/>
                <w:szCs w:val="22"/>
              </w:rPr>
              <w:t>щается информация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 по вопросам орг</w:t>
            </w:r>
            <w:r w:rsidRPr="00B45BCB">
              <w:rPr>
                <w:bCs/>
                <w:iCs/>
                <w:sz w:val="22"/>
                <w:szCs w:val="22"/>
              </w:rPr>
              <w:t>а</w:t>
            </w:r>
            <w:r w:rsidRPr="00B45BCB">
              <w:rPr>
                <w:bCs/>
                <w:iCs/>
                <w:sz w:val="22"/>
                <w:szCs w:val="22"/>
              </w:rPr>
              <w:t>низации и провед</w:t>
            </w:r>
            <w:r w:rsidRPr="00B45BCB">
              <w:rPr>
                <w:bCs/>
                <w:iCs/>
                <w:sz w:val="22"/>
                <w:szCs w:val="22"/>
              </w:rPr>
              <w:t>е</w:t>
            </w:r>
            <w:r w:rsidRPr="00B45BCB">
              <w:rPr>
                <w:bCs/>
                <w:iCs/>
                <w:sz w:val="22"/>
                <w:szCs w:val="22"/>
              </w:rPr>
              <w:t xml:space="preserve">ния </w:t>
            </w:r>
            <w:r w:rsidR="001634D9">
              <w:rPr>
                <w:bCs/>
                <w:iCs/>
                <w:sz w:val="22"/>
                <w:szCs w:val="22"/>
              </w:rPr>
              <w:t>ГИА</w:t>
            </w:r>
            <w:r w:rsidRPr="00B45BCB">
              <w:rPr>
                <w:bCs/>
                <w:iCs/>
                <w:sz w:val="22"/>
                <w:szCs w:val="22"/>
              </w:rPr>
              <w:t xml:space="preserve"> на терр</w:t>
            </w:r>
            <w:r w:rsidRPr="00B45BCB">
              <w:rPr>
                <w:bCs/>
                <w:iCs/>
                <w:sz w:val="22"/>
                <w:szCs w:val="22"/>
              </w:rPr>
              <w:t>и</w:t>
            </w:r>
            <w:r w:rsidRPr="00B45BCB">
              <w:rPr>
                <w:bCs/>
                <w:iCs/>
                <w:sz w:val="22"/>
                <w:szCs w:val="22"/>
              </w:rPr>
              <w:t>тории муниципал</w:t>
            </w:r>
            <w:r w:rsidRPr="00B45BCB">
              <w:rPr>
                <w:bCs/>
                <w:iCs/>
                <w:sz w:val="22"/>
                <w:szCs w:val="22"/>
              </w:rPr>
              <w:t>ь</w:t>
            </w:r>
            <w:r w:rsidRPr="00B45BCB">
              <w:rPr>
                <w:bCs/>
                <w:iCs/>
                <w:sz w:val="22"/>
                <w:szCs w:val="22"/>
              </w:rPr>
              <w:t>ного образования области</w:t>
            </w:r>
          </w:p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451C1" w:rsidRPr="00B45BCB" w:rsidTr="00785CBE">
        <w:trPr>
          <w:gridAfter w:val="1"/>
          <w:wAfter w:w="237" w:type="dxa"/>
          <w:trHeight w:val="2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1451C1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Эл. адрес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График 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>(с указанием дней недели, продолж</w:t>
            </w:r>
            <w:r w:rsidRPr="00B45BCB">
              <w:rPr>
                <w:bCs/>
                <w:iCs/>
                <w:sz w:val="22"/>
                <w:szCs w:val="22"/>
              </w:rPr>
              <w:t>и</w:t>
            </w:r>
            <w:r w:rsidRPr="00B45BCB">
              <w:rPr>
                <w:bCs/>
                <w:iCs/>
                <w:sz w:val="22"/>
                <w:szCs w:val="22"/>
              </w:rPr>
              <w:t>тельности, перерыва в работе)</w:t>
            </w:r>
          </w:p>
        </w:tc>
        <w:tc>
          <w:tcPr>
            <w:tcW w:w="2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jc w:val="center"/>
              <w:rPr>
                <w:rFonts w:ascii="Arial CYR" w:hAnsi="Arial CYR"/>
              </w:rPr>
            </w:pPr>
          </w:p>
        </w:tc>
      </w:tr>
      <w:tr w:rsidR="001451C1" w:rsidRPr="00B45BCB" w:rsidTr="00785CBE">
        <w:trPr>
          <w:gridAfter w:val="1"/>
          <w:wAfter w:w="237" w:type="dxa"/>
          <w:trHeight w:val="51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rPr>
                <w:b/>
                <w:bCs/>
                <w:sz w:val="22"/>
                <w:szCs w:val="22"/>
              </w:rPr>
            </w:pPr>
            <w:r w:rsidRPr="00B45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</w:tbl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1634D9" w:rsidRDefault="001451C1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Руководитель </w:t>
      </w:r>
      <w:r w:rsidR="001634D9">
        <w:rPr>
          <w:color w:val="000000"/>
          <w:spacing w:val="-3"/>
          <w:sz w:val="28"/>
          <w:szCs w:val="28"/>
        </w:rPr>
        <w:t>органа местного самоуправления</w:t>
      </w:r>
      <w:r w:rsidR="00D55C3E">
        <w:rPr>
          <w:color w:val="000000"/>
          <w:spacing w:val="-3"/>
          <w:sz w:val="28"/>
          <w:szCs w:val="28"/>
        </w:rPr>
        <w:t xml:space="preserve">                 </w:t>
      </w:r>
      <w:r w:rsidR="001634D9">
        <w:rPr>
          <w:color w:val="000000"/>
          <w:spacing w:val="-3"/>
          <w:sz w:val="28"/>
          <w:szCs w:val="28"/>
        </w:rPr>
        <w:t xml:space="preserve">        _____________________</w:t>
      </w:r>
      <w:r w:rsidR="00D55C3E">
        <w:rPr>
          <w:color w:val="000000"/>
          <w:spacing w:val="-3"/>
          <w:sz w:val="28"/>
          <w:szCs w:val="28"/>
        </w:rPr>
        <w:t xml:space="preserve">        </w:t>
      </w:r>
      <w:r w:rsidR="001634D9">
        <w:rPr>
          <w:color w:val="000000"/>
          <w:spacing w:val="-3"/>
          <w:sz w:val="28"/>
          <w:szCs w:val="28"/>
        </w:rPr>
        <w:t xml:space="preserve"> </w:t>
      </w:r>
      <w:r w:rsidR="00D55C3E">
        <w:rPr>
          <w:color w:val="000000"/>
          <w:spacing w:val="-3"/>
          <w:sz w:val="28"/>
          <w:szCs w:val="28"/>
        </w:rPr>
        <w:t>/__________________________/</w:t>
      </w:r>
    </w:p>
    <w:p w:rsidR="001451C1" w:rsidRDefault="001634D9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</w:t>
      </w:r>
      <w:r w:rsidR="00D55C3E">
        <w:rPr>
          <w:color w:val="000000"/>
          <w:spacing w:val="-3"/>
          <w:sz w:val="28"/>
          <w:szCs w:val="28"/>
        </w:rPr>
        <w:t xml:space="preserve">                       </w:t>
      </w:r>
      <w:r>
        <w:rPr>
          <w:color w:val="000000"/>
          <w:spacing w:val="-3"/>
          <w:sz w:val="28"/>
          <w:szCs w:val="28"/>
        </w:rPr>
        <w:t xml:space="preserve">        (подпись) </w:t>
      </w:r>
      <w:r w:rsidR="00D55C3E">
        <w:rPr>
          <w:color w:val="000000"/>
          <w:spacing w:val="-3"/>
          <w:sz w:val="28"/>
          <w:szCs w:val="28"/>
        </w:rPr>
        <w:t xml:space="preserve">                              (расшифровка подписи)</w:t>
      </w:r>
    </w:p>
    <w:p w:rsidR="001451C1" w:rsidRDefault="001451C1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</w:p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1451C1" w:rsidRDefault="001451C1" w:rsidP="001451C1">
      <w:pPr>
        <w:pStyle w:val="a3"/>
        <w:tabs>
          <w:tab w:val="clear" w:pos="4153"/>
          <w:tab w:val="clear" w:pos="8306"/>
        </w:tabs>
      </w:pPr>
      <w:r>
        <w:t>«____» _________ 201___г.</w:t>
      </w:r>
    </w:p>
    <w:p w:rsidR="00DA5229" w:rsidRDefault="00DA5229">
      <w:pPr>
        <w:pStyle w:val="a3"/>
        <w:tabs>
          <w:tab w:val="clear" w:pos="4153"/>
          <w:tab w:val="clear" w:pos="8306"/>
        </w:tabs>
      </w:pPr>
    </w:p>
    <w:sectPr w:rsidR="00DA5229" w:rsidSect="00AA1399">
      <w:pgSz w:w="16840" w:h="11907" w:orient="landscape" w:code="9"/>
      <w:pgMar w:top="1135" w:right="709" w:bottom="709" w:left="1134" w:header="720" w:footer="72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FC" w:rsidRDefault="00AC36FC">
      <w:r>
        <w:separator/>
      </w:r>
    </w:p>
  </w:endnote>
  <w:endnote w:type="continuationSeparator" w:id="0">
    <w:p w:rsidR="00AC36FC" w:rsidRDefault="00AC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FC" w:rsidRDefault="00AC36FC">
      <w:r>
        <w:separator/>
      </w:r>
    </w:p>
  </w:footnote>
  <w:footnote w:type="continuationSeparator" w:id="0">
    <w:p w:rsidR="00AC36FC" w:rsidRDefault="00AC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546306"/>
      <w:docPartObj>
        <w:docPartGallery w:val="Page Numbers (Top of Page)"/>
        <w:docPartUnique/>
      </w:docPartObj>
    </w:sdtPr>
    <w:sdtEndPr/>
    <w:sdtContent>
      <w:p w:rsidR="00F2565C" w:rsidRPr="00AA1399" w:rsidRDefault="00F2565C" w:rsidP="00AA1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29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42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565C" w:rsidRPr="004B7C83" w:rsidRDefault="00F2565C">
        <w:pPr>
          <w:pStyle w:val="a3"/>
          <w:jc w:val="center"/>
          <w:rPr>
            <w:color w:val="FFFFFF" w:themeColor="background1"/>
          </w:rPr>
        </w:pPr>
        <w:r w:rsidRPr="004B7C83">
          <w:rPr>
            <w:color w:val="FFFFFF" w:themeColor="background1"/>
          </w:rPr>
          <w:fldChar w:fldCharType="begin"/>
        </w:r>
        <w:r w:rsidRPr="004B7C83">
          <w:rPr>
            <w:color w:val="FFFFFF" w:themeColor="background1"/>
          </w:rPr>
          <w:instrText>PAGE   \* MERGEFORMAT</w:instrText>
        </w:r>
        <w:r w:rsidRPr="004B7C83">
          <w:rPr>
            <w:color w:val="FFFFFF" w:themeColor="background1"/>
          </w:rPr>
          <w:fldChar w:fldCharType="separate"/>
        </w:r>
        <w:r w:rsidR="00767329">
          <w:rPr>
            <w:noProof/>
            <w:color w:val="FFFFFF" w:themeColor="background1"/>
          </w:rPr>
          <w:t>- 1 -</w:t>
        </w:r>
        <w:r w:rsidRPr="004B7C83">
          <w:rPr>
            <w:color w:val="FFFFFF" w:themeColor="background1"/>
          </w:rPr>
          <w:fldChar w:fldCharType="end"/>
        </w:r>
      </w:p>
    </w:sdtContent>
  </w:sdt>
  <w:p w:rsidR="00F2565C" w:rsidRDefault="00F256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3344"/>
      <w:docPartObj>
        <w:docPartGallery w:val="Page Numbers (Top of Page)"/>
        <w:docPartUnique/>
      </w:docPartObj>
    </w:sdtPr>
    <w:sdtEndPr/>
    <w:sdtContent>
      <w:p w:rsidR="00F2565C" w:rsidRDefault="00F25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36">
          <w:rPr>
            <w:noProof/>
          </w:rPr>
          <w:t>- 5 -</w:t>
        </w:r>
        <w:r>
          <w:fldChar w:fldCharType="end"/>
        </w:r>
      </w:p>
    </w:sdtContent>
  </w:sdt>
  <w:p w:rsidR="00F2565C" w:rsidRPr="00550E42" w:rsidRDefault="00F2565C" w:rsidP="001451C1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340804"/>
      <w:docPartObj>
        <w:docPartGallery w:val="Page Numbers (Top of Page)"/>
        <w:docPartUnique/>
      </w:docPartObj>
    </w:sdtPr>
    <w:sdtEndPr/>
    <w:sdtContent>
      <w:p w:rsidR="00F2565C" w:rsidRPr="00B74C45" w:rsidRDefault="00F2565C">
        <w:pPr>
          <w:pStyle w:val="a3"/>
          <w:jc w:val="center"/>
        </w:pPr>
        <w:r w:rsidRPr="00B74C45">
          <w:fldChar w:fldCharType="begin"/>
        </w:r>
        <w:r w:rsidRPr="00B74C45">
          <w:instrText>PAGE   \* MERGEFORMAT</w:instrText>
        </w:r>
        <w:r w:rsidRPr="00B74C45">
          <w:fldChar w:fldCharType="separate"/>
        </w:r>
        <w:r w:rsidR="00B34E36">
          <w:rPr>
            <w:noProof/>
          </w:rPr>
          <w:t>- 6 -</w:t>
        </w:r>
        <w:r w:rsidRPr="00B74C45">
          <w:fldChar w:fldCharType="end"/>
        </w:r>
      </w:p>
    </w:sdtContent>
  </w:sdt>
  <w:p w:rsidR="00F2565C" w:rsidRDefault="00F256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20C86"/>
    <w:rsid w:val="0002253C"/>
    <w:rsid w:val="00024E81"/>
    <w:rsid w:val="00025B2E"/>
    <w:rsid w:val="0003326B"/>
    <w:rsid w:val="0004447A"/>
    <w:rsid w:val="00060C02"/>
    <w:rsid w:val="00064757"/>
    <w:rsid w:val="000762C5"/>
    <w:rsid w:val="0009029B"/>
    <w:rsid w:val="00091CB0"/>
    <w:rsid w:val="000B2E2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54F0"/>
    <w:rsid w:val="0018012E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11027"/>
    <w:rsid w:val="003128AD"/>
    <w:rsid w:val="00320A29"/>
    <w:rsid w:val="00320BFE"/>
    <w:rsid w:val="0032453F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85CBE"/>
    <w:rsid w:val="00786B2D"/>
    <w:rsid w:val="00787F9A"/>
    <w:rsid w:val="00790B0D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1C4"/>
    <w:rsid w:val="00851066"/>
    <w:rsid w:val="00863B71"/>
    <w:rsid w:val="00866D51"/>
    <w:rsid w:val="008733F1"/>
    <w:rsid w:val="00892157"/>
    <w:rsid w:val="00895855"/>
    <w:rsid w:val="008A03D0"/>
    <w:rsid w:val="008C08E7"/>
    <w:rsid w:val="008D3B84"/>
    <w:rsid w:val="008D55F1"/>
    <w:rsid w:val="008D6ADC"/>
    <w:rsid w:val="008D7E02"/>
    <w:rsid w:val="00906F77"/>
    <w:rsid w:val="009121F9"/>
    <w:rsid w:val="00915DDC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51687"/>
    <w:rsid w:val="00A65767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15A7"/>
    <w:rsid w:val="00C6159D"/>
    <w:rsid w:val="00C61C4A"/>
    <w:rsid w:val="00C667D1"/>
    <w:rsid w:val="00C95F74"/>
    <w:rsid w:val="00CC4926"/>
    <w:rsid w:val="00CD28BA"/>
    <w:rsid w:val="00CD4D75"/>
    <w:rsid w:val="00CE39DC"/>
    <w:rsid w:val="00CF1E3B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A41D5"/>
    <w:rsid w:val="00DA5229"/>
    <w:rsid w:val="00DA6D08"/>
    <w:rsid w:val="00DB3221"/>
    <w:rsid w:val="00DB3709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640A2"/>
    <w:rsid w:val="00F76D70"/>
    <w:rsid w:val="00F8469C"/>
    <w:rsid w:val="00F84C01"/>
    <w:rsid w:val="00FB611C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D57D-FF47-476B-B5D4-895E424E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582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Тарасов Владимир Валентинович</cp:lastModifiedBy>
  <cp:revision>39</cp:revision>
  <cp:lastPrinted>2015-04-06T14:49:00Z</cp:lastPrinted>
  <dcterms:created xsi:type="dcterms:W3CDTF">2015-04-02T09:45:00Z</dcterms:created>
  <dcterms:modified xsi:type="dcterms:W3CDTF">2015-04-13T15:06:00Z</dcterms:modified>
</cp:coreProperties>
</file>